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CB3" w:rsidRDefault="00466CB3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35143D" wp14:editId="59565029">
                <wp:simplePos x="0" y="0"/>
                <wp:positionH relativeFrom="column">
                  <wp:posOffset>1917065</wp:posOffset>
                </wp:positionH>
                <wp:positionV relativeFrom="paragraph">
                  <wp:posOffset>0</wp:posOffset>
                </wp:positionV>
                <wp:extent cx="5152500" cy="412800"/>
                <wp:effectExtent l="0" t="0" r="0" b="0"/>
                <wp:wrapNone/>
                <wp:docPr id="268" name="Shape 2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52500" cy="412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66CB3" w:rsidRPr="00466CB3" w:rsidRDefault="00466CB3" w:rsidP="00466CB3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jc w:val="right"/>
                              <w:rPr>
                                <w:u w:val="single"/>
                              </w:rPr>
                            </w:pPr>
                            <w:proofErr w:type="spellStart"/>
                            <w:r w:rsidRPr="00466CB3">
                              <w:rPr>
                                <w:rFonts w:ascii="Arial" w:eastAsia="Arial" w:hAnsi="Arial" w:cs="Arial"/>
                                <w:color w:val="000000"/>
                                <w:sz w:val="28"/>
                                <w:szCs w:val="28"/>
                                <w:u w:val="single"/>
                                <w:rtl/>
                                <w:lang w:val="x-none"/>
                              </w:rPr>
                              <w:t>מחוון</w:t>
                            </w:r>
                            <w:r w:rsidRPr="00466CB3">
                              <w:rPr>
                                <w:rFonts w:ascii="Arial" w:eastAsia="Arial" w:hAnsi="Arial" w:cs="Arial" w:hint="cs"/>
                                <w:color w:val="000000"/>
                                <w:sz w:val="28"/>
                                <w:szCs w:val="28"/>
                                <w:u w:val="single"/>
                                <w:rtl/>
                                <w:lang w:val="x-none"/>
                              </w:rPr>
                              <w:t>:קריטריונים</w:t>
                            </w:r>
                            <w:proofErr w:type="spellEnd"/>
                            <w:r w:rsidRPr="00466CB3">
                              <w:rPr>
                                <w:rFonts w:ascii="Arial" w:eastAsia="Arial" w:hAnsi="Arial" w:cs="Arial" w:hint="cs"/>
                                <w:color w:val="000000"/>
                                <w:sz w:val="28"/>
                                <w:szCs w:val="28"/>
                                <w:u w:val="single"/>
                                <w:rtl/>
                                <w:lang w:val="x-none"/>
                              </w:rPr>
                              <w:t xml:space="preserve"> להערכה</w:t>
                            </w:r>
                          </w:p>
                          <w:p w:rsidR="00466CB3" w:rsidRDefault="00466CB3" w:rsidP="00466CB3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jc w:val="right"/>
                              <w:rPr>
                                <w:rtl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8"/>
                                <w:szCs w:val="28"/>
                                <w:rtl/>
                                <w:lang w:val="x-none"/>
                              </w:rPr>
                              <w:t>א. קריטריונים להערכה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8"/>
                                <w:szCs w:val="28"/>
                                <w:lang w:val="x-none"/>
                              </w:rPr>
                              <w:t>:</w:t>
                            </w:r>
                          </w:p>
                        </w:txbxContent>
                      </wps:txbx>
                      <wps:bodyPr wrap="square" lIns="91425" tIns="91425" rIns="91425" bIns="91425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235143D" id="_x0000_t202" coordsize="21600,21600" o:spt="202" path="m,l,21600r21600,l21600,xe">
                <v:stroke joinstyle="miter"/>
                <v:path gradientshapeok="t" o:connecttype="rect"/>
              </v:shapetype>
              <v:shape id="Shape 268" o:spid="_x0000_s1026" type="#_x0000_t202" style="position:absolute;left:0;text-align:left;margin-left:150.95pt;margin-top:0;width:405.7pt;height:32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" filled="f" stroked="f">
                <v:textbox inset="2.53958mm,2.53958mm,2.53958mm,2.53958mm">
                  <w:txbxContent>
                    <w:p w:rsidR="00466CB3" w:rsidRPr="00466CB3" w:rsidRDefault="00466CB3" w:rsidP="00466CB3">
                      <w:pPr>
                        <w:pStyle w:val="NormalWeb"/>
                        <w:bidi/>
                        <w:spacing w:before="0" w:beforeAutospacing="0" w:after="0" w:afterAutospacing="0"/>
                        <w:jc w:val="right"/>
                        <w:rPr>
                          <w:u w:val="single"/>
                        </w:rPr>
                      </w:pPr>
                      <w:proofErr w:type="spellStart"/>
                      <w:r w:rsidRPr="00466CB3">
                        <w:rPr>
                          <w:rFonts w:ascii="Arial" w:eastAsia="Arial" w:hAnsi="Arial" w:cs="Arial"/>
                          <w:color w:val="000000"/>
                          <w:sz w:val="28"/>
                          <w:szCs w:val="28"/>
                          <w:u w:val="single"/>
                          <w:rtl/>
                          <w:lang w:val="x-none"/>
                        </w:rPr>
                        <w:t>מחוון</w:t>
                      </w:r>
                      <w:r w:rsidRPr="00466CB3">
                        <w:rPr>
                          <w:rFonts w:ascii="Arial" w:eastAsia="Arial" w:hAnsi="Arial" w:cs="Arial" w:hint="cs"/>
                          <w:color w:val="000000"/>
                          <w:sz w:val="28"/>
                          <w:szCs w:val="28"/>
                          <w:u w:val="single"/>
                          <w:rtl/>
                          <w:lang w:val="x-none"/>
                        </w:rPr>
                        <w:t>:קריטריונים</w:t>
                      </w:r>
                      <w:proofErr w:type="spellEnd"/>
                      <w:r w:rsidRPr="00466CB3">
                        <w:rPr>
                          <w:rFonts w:ascii="Arial" w:eastAsia="Arial" w:hAnsi="Arial" w:cs="Arial" w:hint="cs"/>
                          <w:color w:val="000000"/>
                          <w:sz w:val="28"/>
                          <w:szCs w:val="28"/>
                          <w:u w:val="single"/>
                          <w:rtl/>
                          <w:lang w:val="x-none"/>
                        </w:rPr>
                        <w:t xml:space="preserve"> להערכה</w:t>
                      </w:r>
                    </w:p>
                    <w:p w:rsidR="00466CB3" w:rsidRDefault="00466CB3" w:rsidP="00466CB3">
                      <w:pPr>
                        <w:pStyle w:val="NormalWeb"/>
                        <w:bidi/>
                        <w:spacing w:before="0" w:beforeAutospacing="0" w:after="0" w:afterAutospacing="0"/>
                        <w:jc w:val="right"/>
                        <w:rPr>
                          <w:rtl/>
                        </w:rPr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8"/>
                          <w:szCs w:val="28"/>
                          <w:rtl/>
                          <w:lang w:val="x-none"/>
                        </w:rPr>
                        <w:t>א. קריטריונים להערכה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28"/>
                          <w:szCs w:val="28"/>
                          <w:lang w:val="x-none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448C35" wp14:editId="4DC3BBEC">
                <wp:simplePos x="0" y="0"/>
                <wp:positionH relativeFrom="column">
                  <wp:posOffset>1332865</wp:posOffset>
                </wp:positionH>
                <wp:positionV relativeFrom="paragraph">
                  <wp:posOffset>3956050</wp:posOffset>
                </wp:positionV>
                <wp:extent cx="7319700" cy="233400"/>
                <wp:effectExtent l="0" t="0" r="0" b="0"/>
                <wp:wrapNone/>
                <wp:docPr id="269" name="Shape 2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9700" cy="2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66CB3" w:rsidRDefault="00466CB3" w:rsidP="00466CB3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jc w:val="right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8"/>
                                <w:szCs w:val="28"/>
                                <w:rtl/>
                                <w:lang w:val="x-none"/>
                              </w:rPr>
                              <w:t>ב. פירוט המשימות נמצא בשקפים השונים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8"/>
                                <w:szCs w:val="28"/>
                                <w:lang w:val="x-none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8"/>
                                <w:szCs w:val="28"/>
                                <w:rtl/>
                                <w:lang w:val="x-none"/>
                              </w:rPr>
                              <w:t>ובנספח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8"/>
                                <w:szCs w:val="28"/>
                                <w:lang w:val="x-none"/>
                              </w:rPr>
                              <w:t>.</w:t>
                            </w:r>
                          </w:p>
                        </w:txbxContent>
                      </wps:txbx>
                      <wps:bodyPr wrap="square" lIns="91425" tIns="91425" rIns="91425" bIns="91425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448C35" id="Shape 269" o:spid="_x0000_s1027" type="#_x0000_t202" style="position:absolute;left:0;text-align:left;margin-left:104.95pt;margin-top:311.5pt;width:576.35pt;height:18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" filled="f" stroked="f">
                <v:textbox inset="2.53958mm,2.53958mm,2.53958mm,2.53958mm">
                  <w:txbxContent>
                    <w:p w:rsidR="00466CB3" w:rsidRDefault="00466CB3" w:rsidP="00466CB3">
                      <w:pPr>
                        <w:pStyle w:val="NormalWeb"/>
                        <w:bidi/>
                        <w:spacing w:before="0" w:beforeAutospacing="0" w:after="0" w:afterAutospacing="0"/>
                        <w:jc w:val="right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8"/>
                          <w:szCs w:val="28"/>
                          <w:rtl/>
                          <w:lang w:val="x-none"/>
                        </w:rPr>
                        <w:t>ב. פירוט המשימות נמצא בשקפים השונים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28"/>
                          <w:szCs w:val="28"/>
                          <w:lang w:val="x-none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28"/>
                          <w:szCs w:val="28"/>
                          <w:rtl/>
                          <w:lang w:val="x-none"/>
                        </w:rPr>
                        <w:t>ובנספח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28"/>
                          <w:szCs w:val="28"/>
                          <w:lang w:val="x-none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466CB3" w:rsidRPr="00466CB3" w:rsidRDefault="00466CB3" w:rsidP="00466CB3"/>
    <w:p w:rsidR="00466CB3" w:rsidRDefault="00466CB3" w:rsidP="00466CB3"/>
    <w:tbl>
      <w:tblPr>
        <w:tblW w:w="9640" w:type="dxa"/>
        <w:tblInd w:w="-434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127"/>
        <w:gridCol w:w="7513"/>
      </w:tblGrid>
      <w:tr w:rsidR="00466CB3" w:rsidRPr="00466CB3" w:rsidTr="00466CB3">
        <w:trPr>
          <w:trHeight w:val="600"/>
        </w:trPr>
        <w:tc>
          <w:tcPr>
            <w:tcW w:w="2127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466CB3" w:rsidRPr="00466CB3" w:rsidRDefault="00466CB3" w:rsidP="00466CB3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  <w:lang w:val="x-none"/>
              </w:rPr>
              <w:t>30</w:t>
            </w: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%</w:t>
            </w:r>
          </w:p>
        </w:tc>
        <w:tc>
          <w:tcPr>
            <w:tcW w:w="751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466CB3" w:rsidRPr="00466CB3" w:rsidRDefault="00466CB3" w:rsidP="00466CB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rtl/>
              </w:rPr>
            </w:pPr>
            <w:r w:rsidRPr="00466CB3">
              <w:rPr>
                <w:rFonts w:ascii="Arial" w:eastAsia="Arial" w:hAnsi="Arial" w:cs="Arial"/>
                <w:color w:val="000000"/>
                <w:sz w:val="28"/>
                <w:szCs w:val="28"/>
                <w:rtl/>
                <w:lang w:val="x-none"/>
              </w:rPr>
              <w:t>הבנה ובקיאות ביצירה</w:t>
            </w:r>
          </w:p>
        </w:tc>
      </w:tr>
      <w:tr w:rsidR="00466CB3" w:rsidRPr="00466CB3" w:rsidTr="00466CB3">
        <w:trPr>
          <w:trHeight w:val="600"/>
        </w:trPr>
        <w:tc>
          <w:tcPr>
            <w:tcW w:w="2127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466CB3" w:rsidRPr="00466CB3" w:rsidRDefault="00466CB3" w:rsidP="00466CB3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rtl/>
              </w:rPr>
            </w:pPr>
            <w:r w:rsidRPr="00466CB3">
              <w:rPr>
                <w:rFonts w:ascii="Arial" w:eastAsia="Arial" w:hAnsi="Arial" w:cs="Arial"/>
                <w:color w:val="000000"/>
                <w:sz w:val="28"/>
                <w:szCs w:val="28"/>
                <w:lang w:val="x-none"/>
              </w:rPr>
              <w:t>30%</w:t>
            </w:r>
          </w:p>
        </w:tc>
        <w:tc>
          <w:tcPr>
            <w:tcW w:w="751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466CB3" w:rsidRPr="00466CB3" w:rsidRDefault="00466CB3" w:rsidP="00466CB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rtl/>
              </w:rPr>
            </w:pPr>
            <w:r w:rsidRPr="00466CB3">
              <w:rPr>
                <w:rFonts w:ascii="Arial" w:eastAsia="Arial" w:hAnsi="Arial" w:cs="Arial"/>
                <w:color w:val="000000"/>
                <w:sz w:val="28"/>
                <w:szCs w:val="28"/>
                <w:rtl/>
                <w:lang w:val="x-none"/>
              </w:rPr>
              <w:t>תשובה הולמת לכל מרכיבי השאלה</w:t>
            </w:r>
            <w:r w:rsidRPr="00466CB3">
              <w:rPr>
                <w:rFonts w:ascii="Arial" w:eastAsia="Arial" w:hAnsi="Arial" w:cs="Arial"/>
                <w:color w:val="000000"/>
                <w:sz w:val="28"/>
                <w:szCs w:val="28"/>
                <w:lang w:val="x-none"/>
              </w:rPr>
              <w:t xml:space="preserve"> </w:t>
            </w:r>
            <w:r w:rsidRPr="00466CB3">
              <w:rPr>
                <w:rFonts w:ascii="Arial" w:eastAsia="Arial" w:hAnsi="Arial" w:cs="Arial"/>
                <w:color w:val="000000"/>
                <w:sz w:val="28"/>
                <w:szCs w:val="28"/>
                <w:rtl/>
                <w:lang w:val="x-none"/>
              </w:rPr>
              <w:t>ודרישות</w:t>
            </w:r>
            <w:r w:rsidRPr="00466CB3">
              <w:rPr>
                <w:rFonts w:ascii="Arial" w:eastAsia="Arial" w:hAnsi="Arial" w:cs="Arial"/>
                <w:color w:val="000000"/>
                <w:sz w:val="28"/>
                <w:szCs w:val="28"/>
                <w:lang w:val="x-none"/>
              </w:rPr>
              <w:t xml:space="preserve"> </w:t>
            </w:r>
            <w:r w:rsidRPr="00466CB3">
              <w:rPr>
                <w:rFonts w:ascii="Arial" w:eastAsia="Times New Roman" w:hAnsi="Arial" w:cs="Arial" w:hint="cs"/>
                <w:sz w:val="28"/>
                <w:szCs w:val="28"/>
                <w:rtl/>
              </w:rPr>
              <w:t>העבודה.</w:t>
            </w:r>
          </w:p>
        </w:tc>
      </w:tr>
      <w:tr w:rsidR="00466CB3" w:rsidRPr="00466CB3" w:rsidTr="00466CB3">
        <w:trPr>
          <w:trHeight w:val="600"/>
        </w:trPr>
        <w:tc>
          <w:tcPr>
            <w:tcW w:w="2127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466CB3" w:rsidRPr="00466CB3" w:rsidRDefault="00466CB3" w:rsidP="00466CB3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rtl/>
              </w:rPr>
            </w:pPr>
            <w:r w:rsidRPr="00466CB3">
              <w:rPr>
                <w:rFonts w:ascii="Arial" w:eastAsia="Arial" w:hAnsi="Arial" w:cs="Arial"/>
                <w:color w:val="000000"/>
                <w:sz w:val="28"/>
                <w:szCs w:val="28"/>
                <w:lang w:val="x-none"/>
              </w:rPr>
              <w:t>10%</w:t>
            </w:r>
          </w:p>
        </w:tc>
        <w:tc>
          <w:tcPr>
            <w:tcW w:w="751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466CB3" w:rsidRPr="00466CB3" w:rsidRDefault="00466CB3" w:rsidP="00466CB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rtl/>
              </w:rPr>
            </w:pPr>
            <w:r w:rsidRPr="00466CB3">
              <w:rPr>
                <w:rFonts w:ascii="Arial" w:eastAsia="Arial" w:hAnsi="Arial" w:cs="Arial"/>
                <w:color w:val="000000"/>
                <w:sz w:val="28"/>
                <w:szCs w:val="28"/>
                <w:rtl/>
                <w:lang w:val="x-none"/>
              </w:rPr>
              <w:t>הבנה רציפה הגיונית וברורה, הקפדה</w:t>
            </w:r>
            <w:r w:rsidRPr="00466CB3">
              <w:rPr>
                <w:rFonts w:ascii="Arial" w:eastAsia="Arial" w:hAnsi="Arial" w:cs="Arial"/>
                <w:color w:val="000000"/>
                <w:sz w:val="28"/>
                <w:szCs w:val="28"/>
                <w:lang w:val="x-none"/>
              </w:rPr>
              <w:t xml:space="preserve"> </w:t>
            </w:r>
            <w:r w:rsidRPr="00466CB3">
              <w:rPr>
                <w:rFonts w:ascii="Arial" w:eastAsia="Arial" w:hAnsi="Arial" w:cs="Arial"/>
                <w:color w:val="000000"/>
                <w:sz w:val="28"/>
                <w:szCs w:val="28"/>
                <w:rtl/>
                <w:lang w:val="x-none"/>
              </w:rPr>
              <w:t>על קישוריות</w:t>
            </w:r>
          </w:p>
        </w:tc>
      </w:tr>
      <w:tr w:rsidR="00466CB3" w:rsidRPr="00466CB3" w:rsidTr="00466CB3">
        <w:trPr>
          <w:trHeight w:val="600"/>
        </w:trPr>
        <w:tc>
          <w:tcPr>
            <w:tcW w:w="2127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466CB3" w:rsidRPr="00466CB3" w:rsidRDefault="00466CB3" w:rsidP="00466CB3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rtl/>
              </w:rPr>
            </w:pPr>
            <w:r w:rsidRPr="00466CB3">
              <w:rPr>
                <w:rFonts w:ascii="Arial" w:eastAsia="Arial" w:hAnsi="Arial" w:cs="Arial"/>
                <w:color w:val="000000"/>
                <w:sz w:val="28"/>
                <w:szCs w:val="28"/>
                <w:lang w:val="x-none"/>
              </w:rPr>
              <w:t>20%</w:t>
            </w:r>
          </w:p>
        </w:tc>
        <w:tc>
          <w:tcPr>
            <w:tcW w:w="751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466CB3" w:rsidRPr="00466CB3" w:rsidRDefault="00466CB3" w:rsidP="00466CB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rtl/>
              </w:rPr>
            </w:pPr>
            <w:r w:rsidRPr="00466CB3">
              <w:rPr>
                <w:rFonts w:ascii="Arial" w:eastAsia="Arial" w:hAnsi="Arial" w:cs="Arial"/>
                <w:color w:val="000000"/>
                <w:sz w:val="28"/>
                <w:szCs w:val="28"/>
                <w:rtl/>
                <w:lang w:val="x-none"/>
              </w:rPr>
              <w:t xml:space="preserve">מקוריות ויצירתיות, חשיבה </w:t>
            </w:r>
            <w:proofErr w:type="spellStart"/>
            <w:r w:rsidRPr="00466CB3">
              <w:rPr>
                <w:rFonts w:ascii="Arial" w:eastAsia="Arial" w:hAnsi="Arial" w:cs="Arial"/>
                <w:color w:val="000000"/>
                <w:sz w:val="28"/>
                <w:szCs w:val="28"/>
                <w:rtl/>
                <w:lang w:val="x-none"/>
              </w:rPr>
              <w:t>בקורתית</w:t>
            </w:r>
            <w:proofErr w:type="spellEnd"/>
          </w:p>
        </w:tc>
      </w:tr>
      <w:tr w:rsidR="00466CB3" w:rsidRPr="00466CB3" w:rsidTr="00466CB3">
        <w:trPr>
          <w:trHeight w:val="600"/>
        </w:trPr>
        <w:tc>
          <w:tcPr>
            <w:tcW w:w="2127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466CB3" w:rsidRPr="00466CB3" w:rsidRDefault="00466CB3" w:rsidP="00466CB3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rtl/>
              </w:rPr>
            </w:pPr>
            <w:r w:rsidRPr="00466CB3">
              <w:rPr>
                <w:rFonts w:ascii="Arial" w:eastAsia="Arial" w:hAnsi="Arial" w:cs="Arial"/>
                <w:color w:val="000000"/>
                <w:sz w:val="28"/>
                <w:szCs w:val="28"/>
                <w:lang w:val="x-none"/>
              </w:rPr>
              <w:t>10%</w:t>
            </w:r>
          </w:p>
        </w:tc>
        <w:tc>
          <w:tcPr>
            <w:tcW w:w="751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466CB3" w:rsidRPr="00466CB3" w:rsidRDefault="00466CB3" w:rsidP="00466CB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rtl/>
              </w:rPr>
            </w:pPr>
            <w:r w:rsidRPr="00466CB3">
              <w:rPr>
                <w:rFonts w:ascii="Arial" w:eastAsia="Arial" w:hAnsi="Arial" w:cs="Arial"/>
                <w:color w:val="000000"/>
                <w:sz w:val="28"/>
                <w:szCs w:val="28"/>
                <w:rtl/>
                <w:lang w:val="x-none"/>
              </w:rPr>
              <w:t>הערכת תהליך</w:t>
            </w:r>
            <w:r w:rsidRPr="00466CB3">
              <w:rPr>
                <w:rFonts w:ascii="Arial" w:eastAsia="Arial" w:hAnsi="Arial" w:cs="Arial"/>
                <w:color w:val="000000"/>
                <w:sz w:val="28"/>
                <w:szCs w:val="28"/>
                <w:lang w:val="x-none"/>
              </w:rPr>
              <w:t xml:space="preserve"> </w:t>
            </w:r>
            <w:r w:rsidRPr="00466CB3">
              <w:rPr>
                <w:rFonts w:ascii="Arial" w:eastAsia="Arial" w:hAnsi="Arial" w:cs="Arial"/>
                <w:color w:val="000000"/>
                <w:sz w:val="28"/>
                <w:szCs w:val="28"/>
                <w:rtl/>
                <w:lang w:val="x-none"/>
              </w:rPr>
              <w:t>הלמידה</w:t>
            </w:r>
            <w:r w:rsidRPr="00466CB3">
              <w:rPr>
                <w:rFonts w:ascii="Arial" w:eastAsia="Arial" w:hAnsi="Arial" w:cs="Arial"/>
                <w:color w:val="000000"/>
                <w:sz w:val="28"/>
                <w:szCs w:val="28"/>
              </w:rPr>
              <w:t>)</w:t>
            </w:r>
            <w:r w:rsidRPr="00466CB3">
              <w:rPr>
                <w:rFonts w:ascii="Arial" w:eastAsia="Arial" w:hAnsi="Arial" w:cs="Arial"/>
                <w:color w:val="000000"/>
                <w:sz w:val="28"/>
                <w:szCs w:val="28"/>
                <w:lang w:val="x-none"/>
              </w:rPr>
              <w:t xml:space="preserve"> </w:t>
            </w:r>
            <w:r w:rsidRPr="00466CB3">
              <w:rPr>
                <w:rFonts w:ascii="Arial" w:eastAsia="Arial" w:hAnsi="Arial" w:cs="Arial"/>
                <w:color w:val="000000"/>
                <w:sz w:val="28"/>
                <w:szCs w:val="28"/>
                <w:rtl/>
                <w:lang w:val="x-none"/>
              </w:rPr>
              <w:t>עמידה</w:t>
            </w:r>
            <w:r w:rsidRPr="00466CB3">
              <w:rPr>
                <w:rFonts w:ascii="Arial" w:eastAsia="Arial" w:hAnsi="Arial" w:cs="Arial"/>
                <w:color w:val="000000"/>
                <w:sz w:val="28"/>
                <w:szCs w:val="28"/>
                <w:lang w:val="x-none"/>
              </w:rPr>
              <w:t xml:space="preserve"> </w:t>
            </w:r>
            <w:r w:rsidRPr="00466CB3">
              <w:rPr>
                <w:rFonts w:ascii="Arial" w:eastAsia="Arial" w:hAnsi="Arial" w:cs="Arial"/>
                <w:color w:val="000000"/>
                <w:sz w:val="28"/>
                <w:szCs w:val="28"/>
                <w:rtl/>
                <w:lang w:val="x-none"/>
              </w:rPr>
              <w:t>בזמנים ועבודת</w:t>
            </w:r>
            <w:r w:rsidRPr="00466CB3">
              <w:rPr>
                <w:rFonts w:ascii="Arial" w:eastAsia="Arial" w:hAnsi="Arial" w:cs="Arial"/>
                <w:color w:val="000000"/>
                <w:sz w:val="28"/>
                <w:szCs w:val="28"/>
                <w:lang w:val="x-none"/>
              </w:rPr>
              <w:t xml:space="preserve"> </w:t>
            </w:r>
            <w:r w:rsidRPr="00466CB3">
              <w:rPr>
                <w:rFonts w:ascii="Arial" w:eastAsia="Arial" w:hAnsi="Arial" w:cs="Arial"/>
                <w:color w:val="000000"/>
                <w:sz w:val="28"/>
                <w:szCs w:val="28"/>
                <w:rtl/>
                <w:lang w:val="x-none"/>
              </w:rPr>
              <w:t>צוות</w:t>
            </w:r>
            <w:r w:rsidRPr="00466CB3">
              <w:rPr>
                <w:rFonts w:ascii="Arial" w:eastAsia="Arial" w:hAnsi="Arial" w:cs="Arial"/>
                <w:color w:val="000000"/>
                <w:sz w:val="28"/>
                <w:szCs w:val="28"/>
              </w:rPr>
              <w:t>(</w:t>
            </w:r>
          </w:p>
        </w:tc>
      </w:tr>
    </w:tbl>
    <w:p w:rsidR="00FE1992" w:rsidRPr="00466CB3" w:rsidRDefault="00FE1992" w:rsidP="00466CB3">
      <w:pPr>
        <w:rPr>
          <w:rFonts w:hint="cs"/>
        </w:rPr>
      </w:pPr>
      <w:bookmarkStart w:id="0" w:name="_GoBack"/>
      <w:bookmarkEnd w:id="0"/>
    </w:p>
    <w:sectPr w:rsidR="00FE1992" w:rsidRPr="00466CB3" w:rsidSect="0013667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CB3"/>
    <w:rsid w:val="00136676"/>
    <w:rsid w:val="00466CB3"/>
    <w:rsid w:val="00FE1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727EEA-F2B5-4624-AB2D-A6F8D738F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uiPriority w:val="99"/>
    <w:semiHidden/>
    <w:unhideWhenUsed/>
    <w:rsid w:val="00466CB3"/>
    <w:pPr>
      <w:bidi w:val="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570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2017-11-02T12:20:00Z</dcterms:created>
  <dcterms:modified xsi:type="dcterms:W3CDTF">2017-11-02T12:29:00Z</dcterms:modified>
</cp:coreProperties>
</file>